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大石头林业有限公司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关于全民参与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共同防控“新型冠状病毒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肺炎”的通知</w:t>
      </w:r>
    </w:p>
    <w:p>
      <w:pPr>
        <w:ind w:left="2" w:leftChars="-304" w:hanging="640" w:hanging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br w:type="textWrapping"/>
      </w:r>
    </w:p>
    <w:p>
      <w:pPr>
        <w:ind w:left="2" w:leftChars="1"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32"/>
          <w:szCs w:val="32"/>
        </w:rPr>
        <w:t>近期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ascii="宋体" w:hAnsi="宋体" w:eastAsia="宋体" w:cs="宋体"/>
          <w:sz w:val="32"/>
          <w:szCs w:val="32"/>
        </w:rPr>
        <w:t>湖北武汉发生的新型冠状病毒感染的肺炎疫情持续蔓延，防控工作牵动着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广大</w:t>
      </w:r>
      <w:r>
        <w:rPr>
          <w:rFonts w:ascii="宋体" w:hAnsi="宋体" w:eastAsia="宋体" w:cs="宋体"/>
          <w:sz w:val="32"/>
          <w:szCs w:val="32"/>
        </w:rPr>
        <w:t>人民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群众</w:t>
      </w:r>
      <w:r>
        <w:rPr>
          <w:rFonts w:ascii="宋体" w:hAnsi="宋体" w:eastAsia="宋体" w:cs="宋体"/>
          <w:sz w:val="32"/>
          <w:szCs w:val="32"/>
        </w:rPr>
        <w:t>的心。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据</w:t>
      </w:r>
      <w:r>
        <w:rPr>
          <w:rFonts w:ascii="宋体" w:hAnsi="宋体" w:eastAsia="宋体" w:cs="宋体"/>
          <w:sz w:val="32"/>
          <w:szCs w:val="32"/>
        </w:rPr>
        <w:t>专家研判，疫情传播途径以呼吸道传播为主，病毒存在变异的可能，疫情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有</w:t>
      </w:r>
      <w:r>
        <w:rPr>
          <w:rFonts w:ascii="宋体" w:hAnsi="宋体" w:eastAsia="宋体" w:cs="宋体"/>
          <w:sz w:val="32"/>
          <w:szCs w:val="32"/>
        </w:rPr>
        <w:t>进一步扩散的风险。为配合做好疫情防控工作，保障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林区</w:t>
      </w:r>
      <w:r>
        <w:rPr>
          <w:rFonts w:ascii="宋体" w:hAnsi="宋体" w:eastAsia="宋体" w:cs="宋体"/>
          <w:sz w:val="32"/>
          <w:szCs w:val="32"/>
        </w:rPr>
        <w:t>人民群众生命安全和身体健康，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防止以讹传讹、恐慌骚乱事件的发生，形成全民参与、共同防控的态势，全力维护林区社会的稳定。特通知如下：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一、加强领导，广泛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宣传。公司各单位各部门要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在联防联控工作机制下，加强组织领导，密切协调配合，畅通沟通渠道，形成工作合力，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提高认识，广泛组织动员宣传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新型冠状病毒感染的肺炎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防范知识，认真</w:t>
      </w:r>
      <w:r>
        <w:rPr>
          <w:rFonts w:ascii="宋体" w:hAnsi="宋体" w:eastAsia="宋体" w:cs="宋体"/>
          <w:sz w:val="32"/>
          <w:szCs w:val="32"/>
        </w:rPr>
        <w:t>做好外出返乡人员排查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ascii="宋体" w:hAnsi="宋体" w:eastAsia="宋体" w:cs="宋体"/>
          <w:sz w:val="32"/>
          <w:szCs w:val="32"/>
        </w:rPr>
        <w:t>登记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工作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。</w:t>
      </w:r>
    </w:p>
    <w:p>
      <w:pPr>
        <w:ind w:left="2" w:leftChars="1"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二、</w:t>
      </w:r>
      <w:r>
        <w:rPr>
          <w:rFonts w:hint="eastAsia"/>
          <w:sz w:val="32"/>
          <w:szCs w:val="32"/>
          <w:lang w:val="en-US" w:eastAsia="zh-CN"/>
        </w:rPr>
        <w:t>要坚持正确的舆论导向，不要在各种媒体网络上随意转发上传不实的传闻、视频、文字、图片等相关信息，不要以讹传讹、传播散布谣言。</w:t>
      </w:r>
    </w:p>
    <w:p>
      <w:pPr>
        <w:ind w:left="2" w:leftChars="1"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与疫区病源隔离。</w:t>
      </w:r>
      <w:r>
        <w:rPr>
          <w:rFonts w:ascii="宋体" w:hAnsi="宋体" w:eastAsia="宋体" w:cs="宋体"/>
          <w:sz w:val="32"/>
          <w:szCs w:val="32"/>
        </w:rPr>
        <w:t>肺炎病毒潜伏期一般为14天，如果您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（或亲属）</w:t>
      </w:r>
      <w:r>
        <w:rPr>
          <w:rFonts w:ascii="宋体" w:hAnsi="宋体" w:eastAsia="宋体" w:cs="宋体"/>
          <w:sz w:val="32"/>
          <w:szCs w:val="32"/>
        </w:rPr>
        <w:t>近期从武汉或其他有疫情的地区返回，请主动到居住社区进行登记，做好自我健康管理，尽量避免到通风不良、人群密集的场所。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四、</w:t>
      </w:r>
      <w:r>
        <w:rPr>
          <w:rFonts w:ascii="宋体" w:hAnsi="宋体" w:eastAsia="宋体" w:cs="宋体"/>
          <w:sz w:val="32"/>
          <w:szCs w:val="32"/>
        </w:rPr>
        <w:t>如果您或家人一旦出现发热（腋下体温≧37.3℃）、乏力、干咳等急性呼吸道症状，请立即戴上口罩，到当地二级以上医疗机构发热门诊就诊，并主动告知医生是否有武汉生活史、旅行史或是否接触过来自武汉的发热伴呼吸道症状的患者，及时寻求医生的帮助。与您密切接触人员也应注意休息，关注自身身体状况，出现相应症状时请及时就医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五、</w:t>
      </w:r>
      <w:r>
        <w:rPr>
          <w:rFonts w:ascii="宋体" w:hAnsi="宋体" w:eastAsia="宋体" w:cs="宋体"/>
          <w:sz w:val="32"/>
          <w:szCs w:val="32"/>
        </w:rPr>
        <w:t>切实做好个人卫生防护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ascii="宋体" w:hAnsi="宋体" w:eastAsia="宋体" w:cs="宋体"/>
          <w:sz w:val="32"/>
          <w:szCs w:val="32"/>
        </w:rPr>
        <w:t>增强体质和免疫力，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日常起居生活要注意</w:t>
      </w:r>
      <w:r>
        <w:rPr>
          <w:rFonts w:ascii="宋体" w:hAnsi="宋体" w:eastAsia="宋体" w:cs="宋体"/>
          <w:sz w:val="32"/>
          <w:szCs w:val="32"/>
        </w:rPr>
        <w:t>多通风，避风寒，多饮水，食清淡，少聚会，戴口罩，少熬夜，勤洗手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，定期测量体温</w:t>
      </w:r>
      <w:r>
        <w:rPr>
          <w:rFonts w:ascii="宋体" w:hAnsi="宋体" w:eastAsia="宋体" w:cs="宋体"/>
          <w:sz w:val="32"/>
          <w:szCs w:val="32"/>
        </w:rPr>
        <w:t>。为了您和家人健康，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请</w:t>
      </w:r>
      <w:r>
        <w:rPr>
          <w:rFonts w:ascii="宋体" w:hAnsi="宋体" w:eastAsia="宋体" w:cs="宋体"/>
          <w:sz w:val="32"/>
          <w:szCs w:val="32"/>
        </w:rPr>
        <w:t>从我做起，从现在做起，从每一个卫生习惯做起！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最后，</w:t>
      </w:r>
      <w:r>
        <w:rPr>
          <w:rFonts w:ascii="宋体" w:hAnsi="宋体" w:eastAsia="宋体" w:cs="宋体"/>
          <w:sz w:val="32"/>
          <w:szCs w:val="32"/>
        </w:rPr>
        <w:t>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林区广大职工群众</w:t>
      </w:r>
      <w:r>
        <w:rPr>
          <w:rFonts w:ascii="宋体" w:hAnsi="宋体" w:eastAsia="宋体" w:cs="宋体"/>
          <w:sz w:val="32"/>
          <w:szCs w:val="32"/>
        </w:rPr>
        <w:t>新春快乐，身体健康，万事如意！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br w:type="textWrapping"/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numPr>
          <w:ilvl w:val="0"/>
          <w:numId w:val="0"/>
        </w:numPr>
        <w:ind w:left="4154" w:leftChars="1216" w:hanging="1600" w:hangingChars="500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长白山森工集团大石头林业有限公司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ascii="宋体" w:hAnsi="宋体" w:eastAsia="宋体" w:cs="宋体"/>
          <w:sz w:val="32"/>
          <w:szCs w:val="32"/>
        </w:rPr>
        <w:t>2020年1月2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ascii="宋体" w:hAnsi="宋体" w:eastAsia="宋体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76BD8"/>
    <w:rsid w:val="38112FD3"/>
    <w:rsid w:val="626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2020-01-25T05:11:00Z</dcterms:created>
  <dc:creator>难得一剑</dc:creator>
  <cp:lastModifiedBy>难得一剑</cp:lastModifiedBy>
  <dcterms:modified xsi:type="dcterms:W3CDTF">2020-01-25T06:19:10Z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